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C89" w:rsidRDefault="00E21C89" w:rsidP="00E21C89">
      <w:pPr>
        <w:jc w:val="center"/>
        <w:rPr>
          <w:b/>
          <w:sz w:val="52"/>
          <w:szCs w:val="52"/>
        </w:rPr>
      </w:pPr>
      <w:r w:rsidRPr="004E4E6F">
        <w:rPr>
          <w:b/>
          <w:sz w:val="28"/>
          <w:szCs w:val="28"/>
        </w:rPr>
        <w:t>Пояснительная записка</w:t>
      </w:r>
      <w:r w:rsidRPr="0010540B">
        <w:rPr>
          <w:b/>
          <w:sz w:val="52"/>
          <w:szCs w:val="52"/>
        </w:rPr>
        <w:t xml:space="preserve"> </w:t>
      </w:r>
    </w:p>
    <w:p w:rsidR="00E21C89" w:rsidRPr="0010540B" w:rsidRDefault="00E21C89" w:rsidP="00E21C89">
      <w:pPr>
        <w:jc w:val="center"/>
        <w:rPr>
          <w:b/>
        </w:rPr>
      </w:pPr>
      <w:r w:rsidRPr="0010540B">
        <w:rPr>
          <w:b/>
        </w:rPr>
        <w:t>Раздел 1. Алгебра</w:t>
      </w:r>
    </w:p>
    <w:p w:rsidR="00E21C89" w:rsidRDefault="00E21C89" w:rsidP="00E21C89">
      <w:pPr>
        <w:ind w:firstLine="709"/>
        <w:jc w:val="both"/>
        <w:rPr>
          <w:color w:val="000000"/>
        </w:rPr>
      </w:pPr>
      <w:r>
        <w:rPr>
          <w:color w:val="000000"/>
        </w:rPr>
        <w:t>Данная рабочая программа ориентирована на учащихся 8 класса и реализуется на          основе следующих документов:</w:t>
      </w:r>
    </w:p>
    <w:p w:rsidR="00E21C89" w:rsidRDefault="00E21C89" w:rsidP="00E21C89">
      <w:pPr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 xml:space="preserve">Программы  для общеобразовательных школ, гимназий, лицеев: Математика,5-11кл./Сост. Г.М.Кузнецова, </w:t>
      </w:r>
      <w:proofErr w:type="spellStart"/>
      <w:r>
        <w:rPr>
          <w:color w:val="000000"/>
        </w:rPr>
        <w:t>Н.Г.Миндюк</w:t>
      </w:r>
      <w:proofErr w:type="spellEnd"/>
      <w:r>
        <w:rPr>
          <w:color w:val="000000"/>
        </w:rPr>
        <w:t xml:space="preserve">./4-е стереотип. </w:t>
      </w:r>
      <w:proofErr w:type="spellStart"/>
      <w:r>
        <w:rPr>
          <w:color w:val="000000"/>
        </w:rPr>
        <w:t>М.:Дрофа</w:t>
      </w:r>
      <w:proofErr w:type="spellEnd"/>
      <w:r>
        <w:rPr>
          <w:color w:val="000000"/>
        </w:rPr>
        <w:t xml:space="preserve">, </w:t>
      </w:r>
      <w:smartTag w:uri="urn:schemas-microsoft-com:office:smarttags" w:element="metricconverter">
        <w:smartTagPr>
          <w:attr w:name="ProductID" w:val="2002 г"/>
        </w:smartTagPr>
        <w:r>
          <w:rPr>
            <w:color w:val="000000"/>
          </w:rPr>
          <w:t>2002 г</w:t>
        </w:r>
      </w:smartTag>
      <w:r>
        <w:rPr>
          <w:color w:val="000000"/>
        </w:rPr>
        <w:t>.</w:t>
      </w:r>
    </w:p>
    <w:p w:rsidR="00E21C89" w:rsidRDefault="00E21C89" w:rsidP="00E21C89">
      <w:pPr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Государственный стандарт  основного общего образования по математике.</w:t>
      </w:r>
      <w:r w:rsidR="00B93957">
        <w:rPr>
          <w:color w:val="000000"/>
        </w:rPr>
        <w:t xml:space="preserve"> </w:t>
      </w:r>
      <w:r>
        <w:rPr>
          <w:color w:val="000000"/>
        </w:rPr>
        <w:t>Приказ Министерства образования РФ от 05.03.2004г. №1089</w:t>
      </w:r>
    </w:p>
    <w:p w:rsidR="00E21C89" w:rsidRDefault="00E21C89" w:rsidP="00E21C89">
      <w:pPr>
        <w:ind w:firstLine="708"/>
        <w:jc w:val="both"/>
        <w:rPr>
          <w:color w:val="000000"/>
        </w:rPr>
      </w:pPr>
      <w:r>
        <w:rPr>
          <w:color w:val="000000"/>
        </w:rPr>
        <w:t>Программа соответствует:</w:t>
      </w:r>
    </w:p>
    <w:p w:rsidR="00E21C89" w:rsidRDefault="00E21C89" w:rsidP="00E21C89">
      <w:pPr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 xml:space="preserve">учебнику «Алгебра. 8 класс» / Ю.Н. Макарычев, Н.Г. </w:t>
      </w:r>
      <w:proofErr w:type="spellStart"/>
      <w:r>
        <w:rPr>
          <w:color w:val="000000"/>
        </w:rPr>
        <w:t>Миндюк</w:t>
      </w:r>
      <w:proofErr w:type="spellEnd"/>
      <w:r>
        <w:rPr>
          <w:color w:val="000000"/>
        </w:rPr>
        <w:t xml:space="preserve"> и др.; под ред. С.А. </w:t>
      </w:r>
      <w:proofErr w:type="spellStart"/>
      <w:r>
        <w:rPr>
          <w:color w:val="000000"/>
        </w:rPr>
        <w:t>Теляковского</w:t>
      </w:r>
      <w:proofErr w:type="spellEnd"/>
      <w:r>
        <w:rPr>
          <w:color w:val="000000"/>
        </w:rPr>
        <w:t>./ М.: Просвещение, 2009.</w:t>
      </w:r>
    </w:p>
    <w:p w:rsidR="00E21C89" w:rsidRDefault="00E21C89" w:rsidP="00E21C89">
      <w:pPr>
        <w:ind w:firstLine="720"/>
        <w:jc w:val="center"/>
        <w:rPr>
          <w:b/>
          <w:sz w:val="28"/>
          <w:szCs w:val="28"/>
        </w:rPr>
      </w:pPr>
    </w:p>
    <w:p w:rsidR="00E21C89" w:rsidRPr="00CE4D7D" w:rsidRDefault="00E21C89" w:rsidP="00E21C89">
      <w:pPr>
        <w:jc w:val="both"/>
        <w:rPr>
          <w:sz w:val="16"/>
          <w:szCs w:val="16"/>
          <w:u w:val="single"/>
        </w:rPr>
      </w:pPr>
    </w:p>
    <w:p w:rsidR="00E21C89" w:rsidRPr="00577AF2" w:rsidRDefault="00E21C89" w:rsidP="00E21C89">
      <w:pPr>
        <w:tabs>
          <w:tab w:val="left" w:pos="1080"/>
        </w:tabs>
        <w:ind w:firstLine="720"/>
        <w:jc w:val="both"/>
        <w:rPr>
          <w:b/>
          <w:u w:val="single"/>
        </w:rPr>
      </w:pPr>
      <w:r w:rsidRPr="00577AF2">
        <w:rPr>
          <w:b/>
          <w:u w:val="single"/>
        </w:rPr>
        <w:t xml:space="preserve">1) </w:t>
      </w:r>
      <w:r>
        <w:rPr>
          <w:b/>
          <w:u w:val="single"/>
        </w:rPr>
        <w:t>Цели</w:t>
      </w:r>
      <w:r w:rsidRPr="00577AF2">
        <w:rPr>
          <w:b/>
          <w:u w:val="single"/>
        </w:rPr>
        <w:t xml:space="preserve"> изучения:</w:t>
      </w:r>
    </w:p>
    <w:p w:rsidR="00E21C89" w:rsidRPr="00CE4D7D" w:rsidRDefault="00E21C89" w:rsidP="00E21C89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</w:rPr>
      </w:pPr>
      <w:r w:rsidRPr="00CE4D7D">
        <w:rPr>
          <w:b/>
          <w:bCs/>
        </w:rPr>
        <w:t>овладение</w:t>
      </w:r>
      <w:r w:rsidRPr="00CE4D7D">
        <w:rPr>
          <w:bCs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21C89" w:rsidRPr="00CE4D7D" w:rsidRDefault="00E21C89" w:rsidP="00E21C89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</w:rPr>
      </w:pPr>
      <w:r w:rsidRPr="00CE4D7D">
        <w:rPr>
          <w:b/>
          <w:bCs/>
        </w:rPr>
        <w:t xml:space="preserve">интеллектуальное развитие, </w:t>
      </w:r>
      <w:r w:rsidRPr="00CE4D7D">
        <w:rPr>
          <w:bCs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E21C89" w:rsidRPr="00CE4D7D" w:rsidRDefault="00E21C89" w:rsidP="00E21C89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bCs/>
        </w:rPr>
      </w:pPr>
      <w:r w:rsidRPr="00CE4D7D">
        <w:rPr>
          <w:b/>
          <w:bCs/>
        </w:rPr>
        <w:t>формирование представлений</w:t>
      </w:r>
      <w:r w:rsidRPr="00CE4D7D">
        <w:rPr>
          <w:bCs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E21C89" w:rsidRPr="00CE4D7D" w:rsidRDefault="00E21C89" w:rsidP="00E21C89">
      <w:pPr>
        <w:numPr>
          <w:ilvl w:val="0"/>
          <w:numId w:val="1"/>
        </w:numPr>
        <w:tabs>
          <w:tab w:val="left" w:pos="1080"/>
        </w:tabs>
        <w:ind w:left="0" w:firstLine="720"/>
        <w:jc w:val="both"/>
      </w:pPr>
      <w:r w:rsidRPr="00CE4D7D">
        <w:rPr>
          <w:b/>
        </w:rPr>
        <w:t>воспитание</w:t>
      </w:r>
      <w:r w:rsidRPr="00CE4D7D"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E21C89" w:rsidRPr="00CE4D7D" w:rsidRDefault="00E21C89" w:rsidP="00E21C89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u w:val="single"/>
        </w:rPr>
      </w:pPr>
      <w:r w:rsidRPr="00CE4D7D">
        <w:rPr>
          <w:b/>
        </w:rPr>
        <w:t>развитие</w:t>
      </w:r>
      <w:r w:rsidRPr="00CE4D7D">
        <w:t xml:space="preserve">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школьников. В ходе изучения курса учащиеся овладевают приёмами вычислений на калькуляторе.</w:t>
      </w:r>
    </w:p>
    <w:p w:rsidR="00E21C89" w:rsidRPr="006C50FD" w:rsidRDefault="00E21C89" w:rsidP="00E21C89">
      <w:pPr>
        <w:shd w:val="clear" w:color="auto" w:fill="FFFFFF"/>
        <w:autoSpaceDE w:val="0"/>
        <w:autoSpaceDN w:val="0"/>
        <w:adjustRightInd w:val="0"/>
        <w:jc w:val="both"/>
      </w:pPr>
    </w:p>
    <w:p w:rsidR="00E21C89" w:rsidRDefault="00E21C89" w:rsidP="00E21C89">
      <w:pPr>
        <w:ind w:firstLine="709"/>
        <w:jc w:val="both"/>
      </w:pPr>
      <w:r>
        <w:t xml:space="preserve">Согласно Федеральному базисному учебному плану на изучение математики в 8 классе отводится </w:t>
      </w:r>
      <w:r w:rsidRPr="0065324C">
        <w:t>не менее</w:t>
      </w:r>
      <w:r>
        <w:t xml:space="preserve"> 170 часов из расчета 5 ч в неделю, при этом разделение часов на изучение алгебры и геометрии следующее:</w:t>
      </w:r>
    </w:p>
    <w:p w:rsidR="00E21C89" w:rsidRPr="006C50FD" w:rsidRDefault="00E21C89" w:rsidP="00E21C89">
      <w:pPr>
        <w:ind w:firstLine="709"/>
        <w:jc w:val="both"/>
      </w:pPr>
      <w:r>
        <w:t>3 часа в неделю алгебры, итого 102 часа; 2 часа в неделю геометрии, итого 68 часов.</w:t>
      </w:r>
    </w:p>
    <w:p w:rsidR="00E21C89" w:rsidRPr="0010540B" w:rsidRDefault="00E21C89" w:rsidP="00E21C89">
      <w:pPr>
        <w:ind w:firstLine="709"/>
        <w:jc w:val="both"/>
        <w:rPr>
          <w:u w:val="single"/>
        </w:rPr>
      </w:pPr>
      <w:r w:rsidRPr="0010540B">
        <w:rPr>
          <w:u w:val="single"/>
        </w:rPr>
        <w:t>Количество учебных часов:</w:t>
      </w:r>
    </w:p>
    <w:p w:rsidR="00E21C89" w:rsidRPr="0010540B" w:rsidRDefault="00E21C89" w:rsidP="00E21C89">
      <w:pPr>
        <w:ind w:firstLine="709"/>
        <w:jc w:val="both"/>
      </w:pPr>
      <w:r w:rsidRPr="0010540B">
        <w:t>В год -10</w:t>
      </w:r>
      <w:r w:rsidR="009F5195">
        <w:t>5</w:t>
      </w:r>
      <w:r w:rsidRPr="0010540B">
        <w:t xml:space="preserve"> часа (3 часа в неделю, всего 10</w:t>
      </w:r>
      <w:r w:rsidR="009F5195">
        <w:t>5</w:t>
      </w:r>
      <w:r w:rsidRPr="0010540B">
        <w:t xml:space="preserve"> часа)</w:t>
      </w:r>
    </w:p>
    <w:p w:rsidR="00E21C89" w:rsidRPr="0010540B" w:rsidRDefault="00E21C89" w:rsidP="00E21C89">
      <w:pPr>
        <w:ind w:firstLine="709"/>
        <w:jc w:val="both"/>
      </w:pPr>
      <w:r w:rsidRPr="0010540B">
        <w:t>В том числе:</w:t>
      </w:r>
    </w:p>
    <w:p w:rsidR="00E21C89" w:rsidRPr="0010540B" w:rsidRDefault="00E21C89" w:rsidP="00E21C89">
      <w:pPr>
        <w:ind w:firstLine="709"/>
        <w:jc w:val="both"/>
      </w:pPr>
      <w:r w:rsidRPr="0010540B">
        <w:t>Контрольных работ – 10 (включая итоговую контрольную работу)</w:t>
      </w:r>
    </w:p>
    <w:p w:rsidR="00E21C89" w:rsidRPr="0010540B" w:rsidRDefault="00E21C89" w:rsidP="00E21C89">
      <w:pPr>
        <w:ind w:firstLine="709"/>
        <w:jc w:val="both"/>
      </w:pPr>
      <w:r w:rsidRPr="0010540B">
        <w:t>Резервное время – 8 ч.</w:t>
      </w:r>
    </w:p>
    <w:p w:rsidR="00E21C89" w:rsidRDefault="00E21C89" w:rsidP="00E21C89">
      <w:pPr>
        <w:ind w:firstLine="709"/>
        <w:jc w:val="both"/>
        <w:rPr>
          <w:sz w:val="16"/>
          <w:szCs w:val="16"/>
          <w:u w:val="single"/>
        </w:rPr>
      </w:pPr>
    </w:p>
    <w:p w:rsidR="00E21C89" w:rsidRDefault="00E21C89" w:rsidP="00E21C89">
      <w:pPr>
        <w:ind w:firstLine="709"/>
        <w:jc w:val="both"/>
        <w:rPr>
          <w:sz w:val="16"/>
          <w:szCs w:val="16"/>
          <w:u w:val="single"/>
        </w:rPr>
      </w:pPr>
    </w:p>
    <w:p w:rsidR="00E21C89" w:rsidRDefault="00E21C89" w:rsidP="00E21C89">
      <w:pPr>
        <w:ind w:firstLine="709"/>
        <w:jc w:val="both"/>
        <w:rPr>
          <w:sz w:val="16"/>
          <w:szCs w:val="16"/>
          <w:u w:val="single"/>
        </w:rPr>
      </w:pPr>
    </w:p>
    <w:p w:rsidR="00E21C89" w:rsidRDefault="00E21C89" w:rsidP="00E21C89">
      <w:pPr>
        <w:ind w:firstLine="709"/>
        <w:jc w:val="both"/>
        <w:rPr>
          <w:sz w:val="16"/>
          <w:szCs w:val="16"/>
          <w:u w:val="single"/>
        </w:rPr>
      </w:pPr>
    </w:p>
    <w:p w:rsidR="00E21C89" w:rsidRDefault="00E21C89" w:rsidP="00E21C89">
      <w:pPr>
        <w:ind w:firstLine="709"/>
        <w:jc w:val="both"/>
        <w:rPr>
          <w:sz w:val="16"/>
          <w:szCs w:val="16"/>
          <w:u w:val="single"/>
        </w:rPr>
      </w:pPr>
    </w:p>
    <w:p w:rsidR="00E21C89" w:rsidRDefault="00E21C89" w:rsidP="00E21C89">
      <w:pPr>
        <w:ind w:firstLine="709"/>
        <w:jc w:val="both"/>
        <w:rPr>
          <w:sz w:val="16"/>
          <w:szCs w:val="16"/>
          <w:u w:val="single"/>
        </w:rPr>
      </w:pPr>
    </w:p>
    <w:p w:rsidR="00E21C89" w:rsidRDefault="00E21C89" w:rsidP="00E21C89">
      <w:pPr>
        <w:ind w:firstLine="709"/>
        <w:jc w:val="both"/>
        <w:rPr>
          <w:sz w:val="16"/>
          <w:szCs w:val="16"/>
          <w:u w:val="single"/>
        </w:rPr>
      </w:pPr>
    </w:p>
    <w:p w:rsidR="00E21C89" w:rsidRDefault="00E21C89" w:rsidP="00E21C89">
      <w:pPr>
        <w:ind w:firstLine="709"/>
        <w:jc w:val="both"/>
        <w:rPr>
          <w:sz w:val="16"/>
          <w:szCs w:val="16"/>
          <w:u w:val="single"/>
        </w:rPr>
      </w:pPr>
    </w:p>
    <w:p w:rsidR="00E21C89" w:rsidRDefault="00E21C89" w:rsidP="00E21C89">
      <w:pPr>
        <w:ind w:firstLine="709"/>
        <w:jc w:val="both"/>
        <w:rPr>
          <w:sz w:val="16"/>
          <w:szCs w:val="16"/>
          <w:u w:val="single"/>
        </w:rPr>
      </w:pPr>
    </w:p>
    <w:p w:rsidR="00E21C89" w:rsidRDefault="00E21C89" w:rsidP="00E21C89">
      <w:pPr>
        <w:ind w:firstLine="709"/>
        <w:jc w:val="both"/>
        <w:rPr>
          <w:sz w:val="16"/>
          <w:szCs w:val="16"/>
          <w:u w:val="single"/>
        </w:rPr>
      </w:pPr>
    </w:p>
    <w:p w:rsidR="00E21C89" w:rsidRDefault="00E21C89" w:rsidP="00E21C89">
      <w:pPr>
        <w:ind w:firstLine="709"/>
        <w:jc w:val="both"/>
        <w:rPr>
          <w:sz w:val="16"/>
          <w:szCs w:val="16"/>
          <w:u w:val="single"/>
        </w:rPr>
      </w:pPr>
    </w:p>
    <w:p w:rsidR="00E21C89" w:rsidRPr="00CE4D7D" w:rsidRDefault="00E21C89" w:rsidP="00E21C89">
      <w:pPr>
        <w:ind w:firstLine="709"/>
        <w:jc w:val="both"/>
        <w:rPr>
          <w:sz w:val="16"/>
          <w:szCs w:val="16"/>
          <w:u w:val="single"/>
        </w:rPr>
      </w:pPr>
    </w:p>
    <w:p w:rsidR="00E21C89" w:rsidRPr="008F52B5" w:rsidRDefault="00E21C89" w:rsidP="00E21C89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8F52B5">
        <w:rPr>
          <w:b/>
        </w:rPr>
        <w:lastRenderedPageBreak/>
        <w:t>Учебно-тематический план</w:t>
      </w:r>
    </w:p>
    <w:p w:rsidR="00E21C89" w:rsidRPr="00CE4D7D" w:rsidRDefault="00E21C89" w:rsidP="00E21C89">
      <w:pPr>
        <w:ind w:left="-18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0"/>
        <w:gridCol w:w="2379"/>
        <w:gridCol w:w="1252"/>
        <w:gridCol w:w="1250"/>
      </w:tblGrid>
      <w:tr w:rsidR="00E21C89" w:rsidRPr="004D7221" w:rsidTr="005F028A">
        <w:trPr>
          <w:trHeight w:val="413"/>
        </w:trPr>
        <w:tc>
          <w:tcPr>
            <w:tcW w:w="2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  <w:r w:rsidRPr="00CE4D7D">
              <w:t>Раздел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  <w:r w:rsidRPr="00CE4D7D">
              <w:t>Количество часов в примерной программе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  <w:r>
              <w:t>В том числе</w:t>
            </w:r>
          </w:p>
        </w:tc>
      </w:tr>
      <w:tr w:rsidR="00E21C89" w:rsidRPr="004D7221" w:rsidTr="005F028A">
        <w:trPr>
          <w:trHeight w:val="412"/>
        </w:trPr>
        <w:tc>
          <w:tcPr>
            <w:tcW w:w="2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  <w:tc>
          <w:tcPr>
            <w:tcW w:w="1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  <w:r>
              <w:t>уроков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  <w:r>
              <w:t>К/</w:t>
            </w:r>
            <w:proofErr w:type="gramStart"/>
            <w:r>
              <w:t>Р</w:t>
            </w:r>
            <w:proofErr w:type="gramEnd"/>
          </w:p>
        </w:tc>
      </w:tr>
      <w:tr w:rsidR="00E21C89" w:rsidRPr="004D7221" w:rsidTr="005F028A">
        <w:trPr>
          <w:trHeight w:val="371"/>
        </w:trPr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Default="00E21C89" w:rsidP="005F028A">
            <w:pPr>
              <w:jc w:val="both"/>
            </w:pPr>
            <w:r>
              <w:t>Повторение за курс 7 класса</w:t>
            </w:r>
          </w:p>
          <w:p w:rsidR="00E21C89" w:rsidRPr="00CE4D7D" w:rsidRDefault="00E21C89" w:rsidP="005F028A">
            <w:pPr>
              <w:jc w:val="both"/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9F5195" w:rsidP="005F028A">
            <w:pPr>
              <w:jc w:val="center"/>
            </w:pPr>
            <w:r>
              <w:t>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9F5195" w:rsidP="005F028A">
            <w:pPr>
              <w:jc w:val="center"/>
            </w:pPr>
            <w:r>
              <w:t>1</w:t>
            </w:r>
          </w:p>
        </w:tc>
      </w:tr>
      <w:tr w:rsidR="00E21C89" w:rsidRPr="004D7221" w:rsidTr="005F028A">
        <w:trPr>
          <w:trHeight w:val="371"/>
        </w:trPr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9F5195" w:rsidRDefault="00E21C89" w:rsidP="009F5195">
            <w:pPr>
              <w:pStyle w:val="a3"/>
              <w:numPr>
                <w:ilvl w:val="0"/>
                <w:numId w:val="4"/>
              </w:numPr>
              <w:jc w:val="both"/>
              <w:rPr>
                <w:bCs/>
              </w:rPr>
            </w:pPr>
            <w:r w:rsidRPr="009F5195">
              <w:rPr>
                <w:bCs/>
              </w:rPr>
              <w:t xml:space="preserve"> Рациональные дроби</w:t>
            </w:r>
          </w:p>
          <w:p w:rsidR="00E21C89" w:rsidRPr="004D7221" w:rsidRDefault="00E21C89" w:rsidP="005F028A">
            <w:pPr>
              <w:jc w:val="both"/>
              <w:rPr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  <w:r w:rsidRPr="00CE4D7D">
              <w:t>2</w:t>
            </w:r>
            <w:r>
              <w:t>3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</w:tr>
      <w:tr w:rsidR="00E21C89" w:rsidRPr="004D7221" w:rsidTr="005F028A"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9F5195" w:rsidRDefault="00E21C89" w:rsidP="009F5195">
            <w:pPr>
              <w:pStyle w:val="a3"/>
              <w:numPr>
                <w:ilvl w:val="0"/>
                <w:numId w:val="5"/>
              </w:numPr>
              <w:rPr>
                <w:bCs/>
              </w:rPr>
            </w:pPr>
            <w:r w:rsidRPr="009F5195">
              <w:rPr>
                <w:bCs/>
              </w:rPr>
              <w:t>Квадратные корни</w:t>
            </w:r>
          </w:p>
          <w:p w:rsidR="00E21C89" w:rsidRPr="004D7221" w:rsidRDefault="00E21C89" w:rsidP="005F028A">
            <w:pPr>
              <w:ind w:left="720"/>
              <w:rPr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  <w:r>
              <w:t>19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</w:tr>
      <w:tr w:rsidR="00E21C89" w:rsidRPr="004D7221" w:rsidTr="005F028A"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Default="00E21C89" w:rsidP="00E21C89">
            <w:pPr>
              <w:numPr>
                <w:ilvl w:val="0"/>
                <w:numId w:val="2"/>
              </w:numPr>
              <w:rPr>
                <w:bCs/>
              </w:rPr>
            </w:pPr>
            <w:r w:rsidRPr="004D7221">
              <w:rPr>
                <w:bCs/>
              </w:rPr>
              <w:t>Квадратные уравнения</w:t>
            </w:r>
          </w:p>
          <w:p w:rsidR="00E21C89" w:rsidRPr="004D7221" w:rsidRDefault="00E21C89" w:rsidP="005F028A">
            <w:pPr>
              <w:ind w:left="720"/>
              <w:rPr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  <w:r>
              <w:t>21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</w:tr>
      <w:tr w:rsidR="00E21C89" w:rsidRPr="004D7221" w:rsidTr="005F028A">
        <w:trPr>
          <w:trHeight w:val="361"/>
        </w:trPr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Default="00E21C89" w:rsidP="00E21C89">
            <w:pPr>
              <w:numPr>
                <w:ilvl w:val="0"/>
                <w:numId w:val="2"/>
              </w:numPr>
              <w:rPr>
                <w:bCs/>
              </w:rPr>
            </w:pPr>
            <w:r w:rsidRPr="004D7221">
              <w:rPr>
                <w:bCs/>
              </w:rPr>
              <w:t>Неравенства</w:t>
            </w:r>
          </w:p>
          <w:p w:rsidR="00E21C89" w:rsidRPr="004D7221" w:rsidRDefault="00E21C89" w:rsidP="005F028A">
            <w:pPr>
              <w:ind w:left="720"/>
              <w:rPr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  <w:r w:rsidRPr="00CE4D7D">
              <w:t>20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</w:tr>
      <w:tr w:rsidR="00E21C89" w:rsidRPr="004D7221" w:rsidTr="005F028A"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4D7221" w:rsidRDefault="00E21C89" w:rsidP="005F028A">
            <w:pPr>
              <w:rPr>
                <w:u w:val="single"/>
              </w:rPr>
            </w:pPr>
            <w:r>
              <w:rPr>
                <w:bCs/>
              </w:rPr>
              <w:t xml:space="preserve">      </w:t>
            </w:r>
            <w:r w:rsidRPr="004D7221">
              <w:rPr>
                <w:bCs/>
              </w:rPr>
              <w:t xml:space="preserve">5. Степень с целым показателем. </w:t>
            </w:r>
            <w:r>
              <w:rPr>
                <w:bCs/>
              </w:rPr>
              <w:t xml:space="preserve">    </w:t>
            </w:r>
            <w:r w:rsidRPr="004D7221">
              <w:rPr>
                <w:bCs/>
              </w:rPr>
              <w:t>Элементы статистики.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  <w:r>
              <w:t>11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</w:tr>
      <w:tr w:rsidR="00E21C89" w:rsidRPr="004D7221" w:rsidTr="005F028A"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Default="00E21C89" w:rsidP="005F028A">
            <w:pPr>
              <w:ind w:left="360"/>
              <w:rPr>
                <w:bCs/>
              </w:rPr>
            </w:pPr>
            <w:r>
              <w:rPr>
                <w:bCs/>
              </w:rPr>
              <w:t xml:space="preserve">     П</w:t>
            </w:r>
            <w:r w:rsidRPr="004D7221">
              <w:rPr>
                <w:bCs/>
              </w:rPr>
              <w:t>овторение.</w:t>
            </w:r>
          </w:p>
          <w:p w:rsidR="00E21C89" w:rsidRPr="004D7221" w:rsidRDefault="00E21C89" w:rsidP="005F028A">
            <w:pPr>
              <w:ind w:left="720"/>
              <w:rPr>
                <w:u w:val="single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9F5195" w:rsidP="005F028A">
            <w:pPr>
              <w:jc w:val="center"/>
            </w:pPr>
            <w:r>
              <w:t>5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  <w:tc>
          <w:tcPr>
            <w:tcW w:w="6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</w:tr>
      <w:tr w:rsidR="00E21C89" w:rsidRPr="004D7221" w:rsidTr="005F028A"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4D7221" w:rsidRDefault="00E21C89" w:rsidP="005F028A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Default="00E21C89" w:rsidP="005F028A">
            <w:pPr>
              <w:jc w:val="center"/>
            </w:pPr>
            <w:r>
              <w:t>10</w:t>
            </w:r>
            <w:r w:rsidR="009F5195">
              <w:t>5</w:t>
            </w:r>
          </w:p>
        </w:tc>
        <w:tc>
          <w:tcPr>
            <w:tcW w:w="6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CE4D7D" w:rsidRDefault="00E21C89" w:rsidP="005F028A">
            <w:pPr>
              <w:jc w:val="center"/>
            </w:pPr>
          </w:p>
        </w:tc>
      </w:tr>
    </w:tbl>
    <w:p w:rsidR="00E21C89" w:rsidRPr="00CE4D7D" w:rsidRDefault="00E21C89" w:rsidP="00E21C89">
      <w:pPr>
        <w:jc w:val="both"/>
        <w:rPr>
          <w:sz w:val="16"/>
          <w:szCs w:val="16"/>
        </w:rPr>
      </w:pPr>
    </w:p>
    <w:p w:rsidR="00E21C89" w:rsidRDefault="00E21C89" w:rsidP="00E21C89">
      <w:pPr>
        <w:ind w:firstLine="720"/>
        <w:jc w:val="both"/>
      </w:pPr>
    </w:p>
    <w:p w:rsidR="00E21C89" w:rsidRPr="000E2009" w:rsidRDefault="00E21C89" w:rsidP="00E21C89">
      <w:pPr>
        <w:ind w:firstLine="720"/>
        <w:jc w:val="both"/>
        <w:rPr>
          <w:u w:val="single"/>
        </w:rPr>
      </w:pPr>
      <w:r w:rsidRPr="001C5D95">
        <w:t>В данном классе ведущими методами обучения предмету являются: объяснительно</w:t>
      </w:r>
      <w:r>
        <w:t xml:space="preserve"> </w:t>
      </w:r>
      <w:r w:rsidRPr="001C5D95">
        <w:t>-</w:t>
      </w:r>
      <w:r>
        <w:t xml:space="preserve"> </w:t>
      </w:r>
      <w:proofErr w:type="gramStart"/>
      <w:r w:rsidRPr="001C5D95">
        <w:t>иллюстративный</w:t>
      </w:r>
      <w:proofErr w:type="gramEnd"/>
      <w:r w:rsidRPr="001C5D95">
        <w:t xml:space="preserve"> и репродуктивный, хотя используется и частично-поисковый. На уроках используются элементы следующих технологий: личн</w:t>
      </w:r>
      <w:r>
        <w:t>остно ориентированное обучение</w:t>
      </w:r>
      <w:r w:rsidRPr="001C5D95">
        <w:t>, ИКТ.</w:t>
      </w:r>
    </w:p>
    <w:p w:rsidR="00B21B21" w:rsidRDefault="00B21B21"/>
    <w:p w:rsidR="00E21C89" w:rsidRPr="0010540B" w:rsidRDefault="00E21C89" w:rsidP="00E21C89">
      <w:pPr>
        <w:jc w:val="center"/>
        <w:rPr>
          <w:b/>
        </w:rPr>
      </w:pPr>
      <w:r w:rsidRPr="0010540B">
        <w:rPr>
          <w:b/>
        </w:rPr>
        <w:t xml:space="preserve">Раздел </w:t>
      </w:r>
      <w:r>
        <w:rPr>
          <w:b/>
        </w:rPr>
        <w:t>2</w:t>
      </w:r>
      <w:r w:rsidRPr="0010540B">
        <w:rPr>
          <w:b/>
        </w:rPr>
        <w:t xml:space="preserve">. </w:t>
      </w:r>
      <w:r>
        <w:rPr>
          <w:b/>
        </w:rPr>
        <w:t>Геометрия</w:t>
      </w:r>
    </w:p>
    <w:p w:rsidR="00E21C89" w:rsidRDefault="00E21C89" w:rsidP="00E21C89">
      <w:pPr>
        <w:ind w:firstLine="709"/>
        <w:jc w:val="both"/>
        <w:rPr>
          <w:color w:val="000000"/>
        </w:rPr>
      </w:pPr>
      <w:r>
        <w:rPr>
          <w:color w:val="000000"/>
        </w:rPr>
        <w:t>Данная рабочая программа ориентирована на учащихся 8 класса и реализуется на          основе следующих документов:</w:t>
      </w:r>
    </w:p>
    <w:p w:rsidR="00E21C89" w:rsidRDefault="008F52B5" w:rsidP="008F52B5">
      <w:pPr>
        <w:ind w:left="360"/>
        <w:jc w:val="both"/>
        <w:rPr>
          <w:color w:val="000000"/>
        </w:rPr>
      </w:pPr>
      <w:r>
        <w:rPr>
          <w:color w:val="000000"/>
        </w:rPr>
        <w:t>1.</w:t>
      </w:r>
      <w:r w:rsidR="00E21C89">
        <w:rPr>
          <w:color w:val="000000"/>
        </w:rPr>
        <w:t xml:space="preserve">Программы  для общеобразовательных школ, гимназий, лицеев: Математика,5-11кл./Сост. Г.М.Кузнецова, </w:t>
      </w:r>
      <w:proofErr w:type="spellStart"/>
      <w:r w:rsidR="00E21C89">
        <w:rPr>
          <w:color w:val="000000"/>
        </w:rPr>
        <w:t>Н.Г.Миндюк</w:t>
      </w:r>
      <w:proofErr w:type="spellEnd"/>
      <w:r w:rsidR="00E21C89">
        <w:rPr>
          <w:color w:val="000000"/>
        </w:rPr>
        <w:t>./4-е стереотип. М.:</w:t>
      </w:r>
      <w:r>
        <w:rPr>
          <w:color w:val="000000"/>
        </w:rPr>
        <w:t xml:space="preserve"> </w:t>
      </w:r>
      <w:r w:rsidR="00E21C89">
        <w:rPr>
          <w:color w:val="000000"/>
        </w:rPr>
        <w:t xml:space="preserve">Дрофа, </w:t>
      </w:r>
      <w:smartTag w:uri="urn:schemas-microsoft-com:office:smarttags" w:element="metricconverter">
        <w:smartTagPr>
          <w:attr w:name="ProductID" w:val="2002 г"/>
        </w:smartTagPr>
        <w:r w:rsidR="00E21C89">
          <w:rPr>
            <w:color w:val="000000"/>
          </w:rPr>
          <w:t>2002 г</w:t>
        </w:r>
      </w:smartTag>
      <w:r w:rsidR="00E21C89">
        <w:rPr>
          <w:color w:val="000000"/>
        </w:rPr>
        <w:t>.</w:t>
      </w:r>
    </w:p>
    <w:p w:rsidR="00E21C89" w:rsidRDefault="008F52B5" w:rsidP="008F52B5">
      <w:pPr>
        <w:ind w:left="360"/>
        <w:jc w:val="both"/>
        <w:rPr>
          <w:color w:val="000000"/>
        </w:rPr>
      </w:pPr>
      <w:r>
        <w:rPr>
          <w:color w:val="000000"/>
        </w:rPr>
        <w:t>2.</w:t>
      </w:r>
      <w:r w:rsidR="00E21C89">
        <w:rPr>
          <w:color w:val="000000"/>
        </w:rPr>
        <w:t>Государственный стандарт  основного общего образования по математике.</w:t>
      </w:r>
      <w:r>
        <w:rPr>
          <w:color w:val="000000"/>
        </w:rPr>
        <w:t xml:space="preserve"> </w:t>
      </w:r>
      <w:r w:rsidR="00E21C89">
        <w:rPr>
          <w:color w:val="000000"/>
        </w:rPr>
        <w:t>Приказ Министерства образования РФ от 05.03.2004г. №1089</w:t>
      </w:r>
    </w:p>
    <w:p w:rsidR="00E21C89" w:rsidRDefault="00E21C89" w:rsidP="00E21C89">
      <w:pPr>
        <w:ind w:firstLine="708"/>
        <w:jc w:val="both"/>
        <w:rPr>
          <w:color w:val="000000"/>
        </w:rPr>
      </w:pPr>
      <w:r>
        <w:rPr>
          <w:color w:val="000000"/>
        </w:rPr>
        <w:t>Программа соответствует:</w:t>
      </w:r>
    </w:p>
    <w:p w:rsidR="00E21C89" w:rsidRDefault="00E21C89" w:rsidP="00E21C89">
      <w:pPr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учебнику «Геометрия 7-9» /</w:t>
      </w:r>
      <w:proofErr w:type="spellStart"/>
      <w:r>
        <w:rPr>
          <w:color w:val="000000"/>
        </w:rPr>
        <w:t>Л.С.Атанасян</w:t>
      </w:r>
      <w:proofErr w:type="spellEnd"/>
      <w:r>
        <w:rPr>
          <w:color w:val="000000"/>
        </w:rPr>
        <w:t xml:space="preserve">, В.Ф.Бутузов, С.Б.Кадомцев/ </w:t>
      </w:r>
      <w:proofErr w:type="spellStart"/>
      <w:r>
        <w:rPr>
          <w:color w:val="000000"/>
        </w:rPr>
        <w:t>М.:Просвящение</w:t>
      </w:r>
      <w:proofErr w:type="spellEnd"/>
      <w:r>
        <w:rPr>
          <w:color w:val="000000"/>
        </w:rPr>
        <w:t>, 2007.</w:t>
      </w:r>
    </w:p>
    <w:p w:rsidR="00E21C89" w:rsidRDefault="00E21C89" w:rsidP="00E21C89">
      <w:pPr>
        <w:numPr>
          <w:ilvl w:val="0"/>
          <w:numId w:val="3"/>
        </w:numPr>
        <w:jc w:val="both"/>
        <w:rPr>
          <w:color w:val="000000"/>
        </w:rPr>
      </w:pPr>
    </w:p>
    <w:p w:rsidR="00E21C89" w:rsidRPr="00DB0206" w:rsidRDefault="00E21C89" w:rsidP="00E21C89">
      <w:pPr>
        <w:ind w:firstLine="720"/>
        <w:jc w:val="both"/>
        <w:rPr>
          <w:b/>
          <w:u w:val="single"/>
        </w:rPr>
      </w:pPr>
      <w:r w:rsidRPr="00DB0206">
        <w:rPr>
          <w:b/>
          <w:u w:val="single"/>
        </w:rPr>
        <w:t xml:space="preserve">1) </w:t>
      </w:r>
      <w:r>
        <w:rPr>
          <w:b/>
          <w:u w:val="single"/>
        </w:rPr>
        <w:t>Цели</w:t>
      </w:r>
      <w:r w:rsidRPr="00DB0206">
        <w:rPr>
          <w:b/>
          <w:u w:val="single"/>
        </w:rPr>
        <w:t xml:space="preserve"> изучения:</w:t>
      </w:r>
    </w:p>
    <w:p w:rsidR="00E21C89" w:rsidRPr="00E55564" w:rsidRDefault="00E21C89" w:rsidP="00E21C89">
      <w:pPr>
        <w:numPr>
          <w:ilvl w:val="0"/>
          <w:numId w:val="1"/>
        </w:numPr>
        <w:ind w:left="0" w:firstLine="720"/>
        <w:jc w:val="both"/>
        <w:rPr>
          <w:bCs/>
        </w:rPr>
      </w:pPr>
      <w:r w:rsidRPr="00E55564">
        <w:rPr>
          <w:b/>
          <w:bCs/>
        </w:rPr>
        <w:t>овладение</w:t>
      </w:r>
      <w:r w:rsidRPr="00E55564">
        <w:rPr>
          <w:bCs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21C89" w:rsidRPr="00E55564" w:rsidRDefault="00E21C89" w:rsidP="00E21C89">
      <w:pPr>
        <w:numPr>
          <w:ilvl w:val="0"/>
          <w:numId w:val="1"/>
        </w:numPr>
        <w:ind w:left="0" w:firstLine="720"/>
        <w:jc w:val="both"/>
        <w:rPr>
          <w:bCs/>
        </w:rPr>
      </w:pPr>
      <w:r w:rsidRPr="00E55564">
        <w:rPr>
          <w:b/>
          <w:bCs/>
        </w:rPr>
        <w:t xml:space="preserve">интеллектуальное развитие, </w:t>
      </w:r>
      <w:r w:rsidRPr="00E55564">
        <w:rPr>
          <w:bCs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E21C89" w:rsidRPr="00E55564" w:rsidRDefault="00E21C89" w:rsidP="00E21C89">
      <w:pPr>
        <w:numPr>
          <w:ilvl w:val="0"/>
          <w:numId w:val="1"/>
        </w:numPr>
        <w:ind w:left="0" w:firstLine="720"/>
        <w:jc w:val="both"/>
        <w:rPr>
          <w:bCs/>
        </w:rPr>
      </w:pPr>
      <w:r w:rsidRPr="00E55564">
        <w:rPr>
          <w:b/>
          <w:bCs/>
        </w:rPr>
        <w:t>формирование представлений</w:t>
      </w:r>
      <w:r w:rsidRPr="00E55564">
        <w:rPr>
          <w:bCs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E21C89" w:rsidRPr="00E55564" w:rsidRDefault="00E21C89" w:rsidP="00E21C89">
      <w:pPr>
        <w:numPr>
          <w:ilvl w:val="0"/>
          <w:numId w:val="1"/>
        </w:numPr>
        <w:ind w:left="0" w:firstLine="720"/>
        <w:jc w:val="both"/>
      </w:pPr>
      <w:r w:rsidRPr="00E55564">
        <w:rPr>
          <w:b/>
        </w:rPr>
        <w:t>воспитание</w:t>
      </w:r>
      <w:r w:rsidRPr="00E55564"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E21C89" w:rsidRPr="00E55564" w:rsidRDefault="00E21C89" w:rsidP="00E21C89">
      <w:pPr>
        <w:numPr>
          <w:ilvl w:val="0"/>
          <w:numId w:val="1"/>
        </w:numPr>
        <w:ind w:left="0" w:firstLine="720"/>
        <w:jc w:val="both"/>
      </w:pPr>
      <w:r w:rsidRPr="00E55564">
        <w:rPr>
          <w:b/>
        </w:rPr>
        <w:lastRenderedPageBreak/>
        <w:t>приобретение</w:t>
      </w:r>
      <w:r w:rsidRPr="00E55564">
        <w:t xml:space="preserve"> конкретных знаний о пространстве и практически значимых умений, фор</w:t>
      </w:r>
      <w:r w:rsidRPr="00E55564">
        <w:softHyphen/>
        <w:t>мирование языка описания объектов окружающего мира, для развития пространственного воображения и интуиции, математи</w:t>
      </w:r>
      <w:r w:rsidRPr="00E55564">
        <w:softHyphen/>
        <w:t>ческой культуры, для эстетического воспитания обучающихся. Изу</w:t>
      </w:r>
      <w:r w:rsidRPr="00E55564">
        <w:softHyphen/>
        <w:t>чение геометрии вносит вклад в развитие логического мышления, в формирование понятия доказательства.</w:t>
      </w:r>
    </w:p>
    <w:p w:rsidR="00E21C89" w:rsidRDefault="00E21C89" w:rsidP="00E21C89">
      <w:pPr>
        <w:ind w:firstLine="539"/>
        <w:jc w:val="both"/>
        <w:rPr>
          <w:b/>
          <w:bCs/>
        </w:rPr>
      </w:pPr>
    </w:p>
    <w:p w:rsidR="00E21C89" w:rsidRPr="009B571B" w:rsidRDefault="00E21C89" w:rsidP="00E21C89">
      <w:pPr>
        <w:ind w:firstLine="708"/>
        <w:jc w:val="both"/>
      </w:pPr>
    </w:p>
    <w:p w:rsidR="00E21C89" w:rsidRPr="00E55564" w:rsidRDefault="00E21C89" w:rsidP="00E21C89">
      <w:pPr>
        <w:ind w:firstLine="720"/>
        <w:jc w:val="both"/>
      </w:pPr>
      <w:r w:rsidRPr="00E55564">
        <w:t>Согласно федеральному базисному учебному плану на изучение математики в 8 классе отводится не менее 170 часов из расчета 5 ч в неделю, при этом разделение часов на изучение алгебры и геометрии следующее:</w:t>
      </w:r>
    </w:p>
    <w:p w:rsidR="00E21C89" w:rsidRPr="008B5516" w:rsidRDefault="00E21C89" w:rsidP="00E21C89">
      <w:pPr>
        <w:ind w:firstLine="720"/>
        <w:jc w:val="both"/>
      </w:pPr>
      <w:r w:rsidRPr="00E55564">
        <w:t xml:space="preserve">3 часа в неделю алгебры, итого 102 часа; 2 часа в неделю геометрии, итого 68 </w:t>
      </w:r>
      <w:r w:rsidRPr="008B5516">
        <w:t>часов.</w:t>
      </w:r>
    </w:p>
    <w:p w:rsidR="00E21C89" w:rsidRPr="008B5516" w:rsidRDefault="00E21C89" w:rsidP="00E21C8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u w:val="single"/>
        </w:rPr>
      </w:pPr>
      <w:r w:rsidRPr="008B5516">
        <w:rPr>
          <w:u w:val="single"/>
        </w:rPr>
        <w:t>Количество учебных часов:</w:t>
      </w:r>
    </w:p>
    <w:p w:rsidR="00E21C89" w:rsidRPr="008B5516" w:rsidRDefault="00E21C89" w:rsidP="00E21C89">
      <w:pPr>
        <w:ind w:firstLine="720"/>
        <w:jc w:val="both"/>
      </w:pPr>
      <w:r w:rsidRPr="008B5516">
        <w:t>В год – 68 часов (2 часа в неделю, всего 68 часов)</w:t>
      </w:r>
    </w:p>
    <w:p w:rsidR="00E21C89" w:rsidRPr="008B5516" w:rsidRDefault="00E21C89" w:rsidP="00E21C89">
      <w:pPr>
        <w:ind w:firstLine="720"/>
        <w:jc w:val="both"/>
      </w:pPr>
      <w:r w:rsidRPr="008B5516">
        <w:t>В том числе:</w:t>
      </w:r>
    </w:p>
    <w:p w:rsidR="00E21C89" w:rsidRPr="008B5516" w:rsidRDefault="00E21C89" w:rsidP="00E21C89">
      <w:pPr>
        <w:ind w:firstLine="720"/>
        <w:jc w:val="both"/>
      </w:pPr>
      <w:r w:rsidRPr="008B5516">
        <w:t>Контрольных работ-5</w:t>
      </w:r>
    </w:p>
    <w:p w:rsidR="00E21C89" w:rsidRPr="008B5516" w:rsidRDefault="00E21C89" w:rsidP="00E21C89">
      <w:pPr>
        <w:ind w:firstLine="720"/>
        <w:jc w:val="both"/>
      </w:pPr>
      <w:r w:rsidRPr="008B5516">
        <w:t>Резервное время- 2 ч.</w:t>
      </w:r>
    </w:p>
    <w:p w:rsidR="00E21C89" w:rsidRDefault="00E21C89" w:rsidP="00E21C89">
      <w:pPr>
        <w:pStyle w:val="FR2"/>
        <w:tabs>
          <w:tab w:val="left" w:pos="720"/>
        </w:tabs>
        <w:ind w:firstLine="720"/>
        <w:jc w:val="both"/>
        <w:rPr>
          <w:b w:val="0"/>
          <w:sz w:val="24"/>
          <w:szCs w:val="24"/>
          <w:u w:val="single"/>
        </w:rPr>
      </w:pPr>
    </w:p>
    <w:p w:rsidR="00E21C89" w:rsidRPr="008F52B5" w:rsidRDefault="00E21C89" w:rsidP="00E21C89">
      <w:pPr>
        <w:ind w:firstLine="720"/>
        <w:jc w:val="center"/>
        <w:rPr>
          <w:b/>
        </w:rPr>
      </w:pPr>
      <w:proofErr w:type="spellStart"/>
      <w:proofErr w:type="gramStart"/>
      <w:r w:rsidRPr="008F52B5">
        <w:rPr>
          <w:b/>
        </w:rPr>
        <w:t>Учебно</w:t>
      </w:r>
      <w:proofErr w:type="spellEnd"/>
      <w:r w:rsidRPr="008F52B5">
        <w:rPr>
          <w:b/>
        </w:rPr>
        <w:t>- тематический</w:t>
      </w:r>
      <w:proofErr w:type="gramEnd"/>
      <w:r w:rsidRPr="008F52B5">
        <w:rPr>
          <w:b/>
        </w:rPr>
        <w:t xml:space="preserve"> план</w:t>
      </w:r>
    </w:p>
    <w:p w:rsidR="00E21C89" w:rsidRDefault="00E21C89" w:rsidP="00E21C89">
      <w:pPr>
        <w:ind w:firstLine="720"/>
        <w:jc w:val="both"/>
        <w:rPr>
          <w:u w:val="single"/>
        </w:rPr>
      </w:pPr>
    </w:p>
    <w:p w:rsidR="00E21C89" w:rsidRDefault="00E21C89" w:rsidP="00E21C89">
      <w:pPr>
        <w:ind w:firstLine="720"/>
        <w:jc w:val="both"/>
        <w:rPr>
          <w:u w:val="single"/>
        </w:rPr>
      </w:pPr>
    </w:p>
    <w:p w:rsidR="00E21C89" w:rsidRPr="00E55564" w:rsidRDefault="00E21C89" w:rsidP="00E21C89">
      <w:pPr>
        <w:ind w:firstLine="720"/>
        <w:jc w:val="both"/>
        <w:rPr>
          <w:u w:val="single"/>
        </w:rPr>
      </w:pPr>
    </w:p>
    <w:tbl>
      <w:tblPr>
        <w:tblW w:w="48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"/>
        <w:gridCol w:w="4368"/>
        <w:gridCol w:w="1984"/>
        <w:gridCol w:w="991"/>
        <w:gridCol w:w="1024"/>
      </w:tblGrid>
      <w:tr w:rsidR="00E21C89" w:rsidRPr="00E55564" w:rsidTr="00E21C89">
        <w:trPr>
          <w:trHeight w:val="557"/>
        </w:trPr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792055" w:rsidRDefault="00E21C89" w:rsidP="005F028A">
            <w:pPr>
              <w:ind w:hanging="10"/>
              <w:jc w:val="center"/>
              <w:rPr>
                <w:b/>
              </w:rPr>
            </w:pPr>
          </w:p>
        </w:tc>
        <w:tc>
          <w:tcPr>
            <w:tcW w:w="2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792055" w:rsidRDefault="00E21C89" w:rsidP="002F6D78">
            <w:pPr>
              <w:jc w:val="center"/>
              <w:rPr>
                <w:b/>
              </w:rPr>
            </w:pPr>
            <w:r w:rsidRPr="00792055">
              <w:rPr>
                <w:b/>
              </w:rPr>
              <w:t>Раздел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C89" w:rsidRPr="00792055" w:rsidRDefault="00E21C89" w:rsidP="005F028A">
            <w:pPr>
              <w:ind w:hanging="10"/>
              <w:jc w:val="center"/>
              <w:rPr>
                <w:b/>
              </w:rPr>
            </w:pPr>
            <w:r w:rsidRPr="00792055">
              <w:rPr>
                <w:b/>
              </w:rPr>
              <w:t>Количество часов в рабочей программе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792055" w:rsidRDefault="00E21C89" w:rsidP="005F028A">
            <w:pPr>
              <w:ind w:hanging="10"/>
              <w:jc w:val="center"/>
              <w:rPr>
                <w:b/>
              </w:rPr>
            </w:pPr>
            <w:r>
              <w:rPr>
                <w:b/>
              </w:rPr>
              <w:t>В том числе</w:t>
            </w:r>
          </w:p>
        </w:tc>
      </w:tr>
      <w:tr w:rsidR="00E21C89" w:rsidRPr="00E55564" w:rsidTr="00E21C89">
        <w:trPr>
          <w:trHeight w:val="557"/>
        </w:trPr>
        <w:tc>
          <w:tcPr>
            <w:tcW w:w="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792055" w:rsidRDefault="00E21C89" w:rsidP="005F028A">
            <w:pPr>
              <w:ind w:hanging="10"/>
              <w:jc w:val="center"/>
              <w:rPr>
                <w:b/>
              </w:rPr>
            </w:pPr>
          </w:p>
        </w:tc>
        <w:tc>
          <w:tcPr>
            <w:tcW w:w="2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792055" w:rsidRDefault="00E21C89" w:rsidP="002F6D78">
            <w:pPr>
              <w:jc w:val="center"/>
              <w:rPr>
                <w:b/>
              </w:rPr>
            </w:pPr>
          </w:p>
        </w:tc>
        <w:tc>
          <w:tcPr>
            <w:tcW w:w="10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792055" w:rsidRDefault="00E21C89" w:rsidP="005F028A">
            <w:pPr>
              <w:ind w:hanging="10"/>
              <w:jc w:val="center"/>
              <w:rPr>
                <w:b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792055" w:rsidRDefault="00E21C89" w:rsidP="005F028A">
            <w:pPr>
              <w:ind w:hanging="10"/>
              <w:jc w:val="center"/>
              <w:rPr>
                <w:b/>
              </w:rPr>
            </w:pPr>
            <w:r>
              <w:rPr>
                <w:b/>
              </w:rPr>
              <w:t>уроков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792055" w:rsidRDefault="00E21C89" w:rsidP="005F028A">
            <w:pPr>
              <w:ind w:hanging="10"/>
              <w:jc w:val="center"/>
              <w:rPr>
                <w:b/>
              </w:rPr>
            </w:pPr>
            <w:r>
              <w:rPr>
                <w:b/>
              </w:rPr>
              <w:t>К/</w:t>
            </w:r>
            <w:proofErr w:type="gramStart"/>
            <w:r>
              <w:rPr>
                <w:b/>
              </w:rPr>
              <w:t>Р</w:t>
            </w:r>
            <w:proofErr w:type="gramEnd"/>
          </w:p>
        </w:tc>
      </w:tr>
      <w:tr w:rsidR="00E21C89" w:rsidRPr="00E55564" w:rsidTr="00E21C89">
        <w:trPr>
          <w:trHeight w:val="381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E55564" w:rsidRDefault="00E21C89" w:rsidP="005F028A">
            <w:pPr>
              <w:ind w:firstLine="720"/>
              <w:jc w:val="center"/>
            </w:pP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792055" w:rsidRDefault="00E21C89" w:rsidP="002F6D78">
            <w:pPr>
              <w:ind w:firstLine="720"/>
              <w:jc w:val="both"/>
              <w:rPr>
                <w:bCs/>
              </w:rPr>
            </w:pPr>
            <w:r w:rsidRPr="00792055">
              <w:rPr>
                <w:bCs/>
              </w:rPr>
              <w:t>Вводное повторение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E55564" w:rsidRDefault="00E21C89" w:rsidP="005F028A">
            <w:pPr>
              <w:ind w:firstLine="720"/>
              <w:jc w:val="center"/>
            </w:pPr>
            <w:r w:rsidRPr="00E55564"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E55564" w:rsidRDefault="00E21C89" w:rsidP="005F028A">
            <w:pPr>
              <w:ind w:firstLine="72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E55564" w:rsidRDefault="00E21C89" w:rsidP="00626206">
            <w:pPr>
              <w:ind w:firstLine="720"/>
              <w:jc w:val="center"/>
            </w:pPr>
          </w:p>
        </w:tc>
      </w:tr>
      <w:tr w:rsidR="00E21C89" w:rsidRPr="00E55564" w:rsidTr="00E21C89">
        <w:trPr>
          <w:trHeight w:val="381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E55564" w:rsidRDefault="00E21C89" w:rsidP="005F028A">
            <w:pPr>
              <w:ind w:firstLine="720"/>
              <w:jc w:val="center"/>
            </w:pPr>
            <w:r>
              <w:t>11</w:t>
            </w: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792055" w:rsidRDefault="00E21C89" w:rsidP="002F6D78">
            <w:pPr>
              <w:ind w:firstLine="720"/>
              <w:jc w:val="both"/>
              <w:rPr>
                <w:u w:val="single"/>
              </w:rPr>
            </w:pPr>
            <w:r w:rsidRPr="00792055">
              <w:rPr>
                <w:bCs/>
              </w:rPr>
              <w:t>Четырехугольники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E55564" w:rsidRDefault="00E21C89" w:rsidP="005F028A">
            <w:pPr>
              <w:ind w:firstLine="720"/>
              <w:jc w:val="center"/>
            </w:pPr>
            <w:r w:rsidRPr="00E55564">
              <w:t>14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E55564" w:rsidRDefault="00E21C89" w:rsidP="005F028A">
            <w:pPr>
              <w:ind w:firstLine="72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E55564" w:rsidRDefault="00626206" w:rsidP="00626206">
            <w:pPr>
              <w:jc w:val="center"/>
            </w:pPr>
            <w:r>
              <w:t>1</w:t>
            </w:r>
          </w:p>
        </w:tc>
      </w:tr>
      <w:tr w:rsidR="00E21C89" w:rsidRPr="00E55564" w:rsidTr="00E21C89">
        <w:trPr>
          <w:trHeight w:val="277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E55564" w:rsidRDefault="00E21C89" w:rsidP="005F028A">
            <w:pPr>
              <w:ind w:firstLine="720"/>
              <w:jc w:val="center"/>
            </w:pPr>
            <w:r>
              <w:t>22</w:t>
            </w: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792055" w:rsidRDefault="00E21C89" w:rsidP="002F6D78">
            <w:pPr>
              <w:ind w:firstLine="720"/>
              <w:rPr>
                <w:u w:val="single"/>
              </w:rPr>
            </w:pPr>
            <w:r w:rsidRPr="00792055">
              <w:rPr>
                <w:bCs/>
              </w:rPr>
              <w:t>Площадь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E55564" w:rsidRDefault="00E21C89" w:rsidP="005F028A">
            <w:pPr>
              <w:ind w:firstLine="720"/>
              <w:jc w:val="center"/>
            </w:pPr>
            <w:r w:rsidRPr="00E55564">
              <w:t>14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E55564" w:rsidRDefault="00E21C89" w:rsidP="005F028A">
            <w:pPr>
              <w:ind w:firstLine="72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E55564" w:rsidRDefault="00626206" w:rsidP="00626206">
            <w:pPr>
              <w:jc w:val="center"/>
            </w:pPr>
            <w:r>
              <w:t>1</w:t>
            </w:r>
          </w:p>
        </w:tc>
      </w:tr>
      <w:tr w:rsidR="00E21C89" w:rsidRPr="00E55564" w:rsidTr="00E21C89">
        <w:trPr>
          <w:trHeight w:val="277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Default="00E21C89" w:rsidP="005F028A">
            <w:pPr>
              <w:ind w:firstLine="720"/>
              <w:jc w:val="center"/>
            </w:pPr>
          </w:p>
          <w:p w:rsidR="00E21C89" w:rsidRPr="00E55564" w:rsidRDefault="00E21C89" w:rsidP="00E21C89">
            <w:r>
              <w:t xml:space="preserve">     3</w:t>
            </w: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792055" w:rsidRDefault="00E21C89" w:rsidP="002F6D78">
            <w:pPr>
              <w:ind w:firstLine="720"/>
              <w:rPr>
                <w:u w:val="single"/>
              </w:rPr>
            </w:pPr>
            <w:r w:rsidRPr="00E55564">
              <w:t>Подобные треугольник</w:t>
            </w:r>
            <w:r w:rsidR="00626206">
              <w:t>и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E55564" w:rsidRDefault="00E21C89" w:rsidP="005F028A">
            <w:pPr>
              <w:ind w:firstLine="720"/>
              <w:jc w:val="center"/>
            </w:pPr>
            <w:r w:rsidRPr="00E55564">
              <w:t>19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E55564" w:rsidRDefault="00E21C89" w:rsidP="005F028A">
            <w:pPr>
              <w:ind w:firstLine="72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E55564" w:rsidRDefault="00626206" w:rsidP="00626206">
            <w:pPr>
              <w:jc w:val="center"/>
            </w:pPr>
            <w:r>
              <w:t>2</w:t>
            </w:r>
          </w:p>
        </w:tc>
      </w:tr>
      <w:tr w:rsidR="00E21C89" w:rsidRPr="00E55564" w:rsidTr="00E21C89">
        <w:trPr>
          <w:trHeight w:val="489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E55564" w:rsidRDefault="00626206" w:rsidP="005F028A">
            <w:pPr>
              <w:ind w:firstLine="720"/>
              <w:jc w:val="center"/>
            </w:pPr>
            <w:r>
              <w:t>44</w:t>
            </w: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792055" w:rsidRDefault="00626206" w:rsidP="00626206">
            <w:pPr>
              <w:rPr>
                <w:u w:val="single"/>
              </w:rPr>
            </w:pPr>
            <w:r>
              <w:t xml:space="preserve">            </w:t>
            </w:r>
            <w:r w:rsidR="00E21C89" w:rsidRPr="00E55564">
              <w:t xml:space="preserve"> Окружность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E55564" w:rsidRDefault="00E21C89" w:rsidP="005F028A">
            <w:pPr>
              <w:ind w:firstLine="720"/>
              <w:jc w:val="center"/>
            </w:pPr>
            <w:r w:rsidRPr="00E55564">
              <w:t>17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E55564" w:rsidRDefault="00E21C89" w:rsidP="005F028A">
            <w:pPr>
              <w:ind w:firstLine="72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E55564" w:rsidRDefault="00626206" w:rsidP="00626206">
            <w:pPr>
              <w:jc w:val="center"/>
            </w:pPr>
            <w:r>
              <w:t>1</w:t>
            </w:r>
          </w:p>
        </w:tc>
      </w:tr>
      <w:tr w:rsidR="00E21C89" w:rsidRPr="00E55564" w:rsidTr="00E21C89">
        <w:trPr>
          <w:trHeight w:val="371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E55564" w:rsidRDefault="00E21C89" w:rsidP="005F028A">
            <w:pPr>
              <w:ind w:firstLine="720"/>
              <w:jc w:val="center"/>
            </w:pP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792055" w:rsidRDefault="00E21C89" w:rsidP="002F6D78">
            <w:pPr>
              <w:ind w:firstLine="720"/>
              <w:rPr>
                <w:u w:val="single"/>
              </w:rPr>
            </w:pPr>
            <w:r w:rsidRPr="00E55564">
              <w:t>Повторение. Решение задач.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89" w:rsidRPr="00E55564" w:rsidRDefault="009F5195" w:rsidP="005F028A">
            <w:pPr>
              <w:ind w:firstLine="720"/>
              <w:jc w:val="center"/>
            </w:pPr>
            <w:r>
              <w:t>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E55564" w:rsidRDefault="00E21C89" w:rsidP="005F028A">
            <w:pPr>
              <w:ind w:firstLine="72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C89" w:rsidRPr="00E55564" w:rsidRDefault="00626206" w:rsidP="00626206">
            <w:pPr>
              <w:jc w:val="center"/>
            </w:pPr>
            <w:r>
              <w:t>1</w:t>
            </w:r>
          </w:p>
        </w:tc>
      </w:tr>
      <w:tr w:rsidR="00626206" w:rsidRPr="00E55564" w:rsidTr="00E21C89">
        <w:trPr>
          <w:trHeight w:val="371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06" w:rsidRPr="00E55564" w:rsidRDefault="00626206" w:rsidP="005F028A">
            <w:pPr>
              <w:ind w:firstLine="720"/>
              <w:jc w:val="center"/>
            </w:pP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06" w:rsidRPr="00E55564" w:rsidRDefault="00626206" w:rsidP="002F6D78">
            <w:pPr>
              <w:ind w:firstLine="720"/>
            </w:pPr>
            <w:r>
              <w:t>ИТОГО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206" w:rsidRPr="00E55564" w:rsidRDefault="009F5195" w:rsidP="005F028A">
            <w:pPr>
              <w:ind w:firstLine="720"/>
              <w:jc w:val="center"/>
            </w:pPr>
            <w:r>
              <w:t>70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06" w:rsidRPr="00E55564" w:rsidRDefault="00626206" w:rsidP="005F028A">
            <w:pPr>
              <w:ind w:firstLine="720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06" w:rsidRPr="00E55564" w:rsidRDefault="00626206" w:rsidP="00626206">
            <w:pPr>
              <w:jc w:val="center"/>
            </w:pPr>
            <w:r>
              <w:t>6</w:t>
            </w:r>
          </w:p>
        </w:tc>
      </w:tr>
    </w:tbl>
    <w:p w:rsidR="00E21C89" w:rsidRDefault="00E21C89" w:rsidP="00E21C89">
      <w:pPr>
        <w:ind w:firstLine="720"/>
        <w:jc w:val="both"/>
      </w:pPr>
    </w:p>
    <w:p w:rsidR="00E21C89" w:rsidRPr="000E2009" w:rsidRDefault="00E21C89" w:rsidP="00E21C89">
      <w:pPr>
        <w:ind w:firstLine="720"/>
        <w:jc w:val="both"/>
        <w:rPr>
          <w:u w:val="single"/>
        </w:rPr>
      </w:pPr>
      <w:r w:rsidRPr="001C5D95">
        <w:t xml:space="preserve">В данном классе ведущими методами обучения предмету являются: </w:t>
      </w:r>
      <w:proofErr w:type="gramStart"/>
      <w:r w:rsidRPr="001C5D95">
        <w:t>объяснительно-иллюстративный</w:t>
      </w:r>
      <w:proofErr w:type="gramEnd"/>
      <w:r w:rsidRPr="001C5D95">
        <w:t xml:space="preserve"> и репродуктивный, хотя используется и частично-поисковый. На уроках используются элементы следующих технологий: личн</w:t>
      </w:r>
      <w:r>
        <w:t>остно ориентированное обучение</w:t>
      </w:r>
      <w:r w:rsidRPr="001C5D95">
        <w:t>, ИКТ.</w:t>
      </w:r>
    </w:p>
    <w:p w:rsidR="00E21C89" w:rsidRDefault="00E21C89"/>
    <w:sectPr w:rsidR="00E21C89" w:rsidSect="00B21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18B9"/>
    <w:multiLevelType w:val="hybridMultilevel"/>
    <w:tmpl w:val="502641F8"/>
    <w:lvl w:ilvl="0" w:tplc="88268D8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363756"/>
    <w:multiLevelType w:val="hybridMultilevel"/>
    <w:tmpl w:val="5DF4F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D03329"/>
    <w:multiLevelType w:val="hybridMultilevel"/>
    <w:tmpl w:val="F2F2E71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210867"/>
    <w:multiLevelType w:val="hybridMultilevel"/>
    <w:tmpl w:val="05A26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C89"/>
    <w:rsid w:val="00047606"/>
    <w:rsid w:val="0012359B"/>
    <w:rsid w:val="00241150"/>
    <w:rsid w:val="00626206"/>
    <w:rsid w:val="008F52B5"/>
    <w:rsid w:val="009F5195"/>
    <w:rsid w:val="00B21B21"/>
    <w:rsid w:val="00B93957"/>
    <w:rsid w:val="00BB6139"/>
    <w:rsid w:val="00E21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E21C8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9F51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D99D0-C554-4E1A-BA1C-FD6F6C54C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2013-09-25T13:59:00Z</dcterms:created>
  <dcterms:modified xsi:type="dcterms:W3CDTF">2014-10-18T15:35:00Z</dcterms:modified>
</cp:coreProperties>
</file>